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CD978" w14:textId="77777777" w:rsidR="00377DF8" w:rsidRPr="00377DF8" w:rsidRDefault="00377DF8" w:rsidP="00377DF8">
      <w:pPr>
        <w:shd w:val="clear" w:color="auto" w:fill="FFFFFF"/>
        <w:spacing w:after="150" w:line="408" w:lineRule="atLeast"/>
        <w:rPr>
          <w:rFonts w:ascii="Helvetica" w:eastAsia="Times New Roman" w:hAnsi="Helvetica" w:cs="Helvetica"/>
          <w:color w:val="333333"/>
          <w:sz w:val="21"/>
          <w:szCs w:val="21"/>
        </w:rPr>
      </w:pPr>
      <w:r w:rsidRPr="00377DF8">
        <w:rPr>
          <w:rFonts w:ascii="Helvetica" w:eastAsia="Times New Roman" w:hAnsi="Helvetica" w:cs="Helvetica"/>
          <w:b/>
          <w:bCs/>
          <w:color w:val="333333"/>
          <w:sz w:val="21"/>
          <w:szCs w:val="21"/>
        </w:rPr>
        <w:fldChar w:fldCharType="begin"/>
      </w:r>
      <w:r w:rsidRPr="00377DF8">
        <w:rPr>
          <w:rFonts w:ascii="Helvetica" w:eastAsia="Times New Roman" w:hAnsi="Helvetica" w:cs="Helvetica"/>
          <w:b/>
          <w:bCs/>
          <w:color w:val="333333"/>
          <w:sz w:val="21"/>
          <w:szCs w:val="21"/>
        </w:rPr>
        <w:instrText xml:space="preserve"> HYPERLINK "https://vwcparksrec.com/" </w:instrText>
      </w:r>
      <w:r w:rsidRPr="00377DF8">
        <w:rPr>
          <w:rFonts w:ascii="Helvetica" w:eastAsia="Times New Roman" w:hAnsi="Helvetica" w:cs="Helvetica"/>
          <w:b/>
          <w:bCs/>
          <w:color w:val="333333"/>
          <w:sz w:val="21"/>
          <w:szCs w:val="21"/>
        </w:rPr>
        <w:fldChar w:fldCharType="separate"/>
      </w:r>
      <w:r w:rsidRPr="00377DF8">
        <w:rPr>
          <w:rFonts w:ascii="Helvetica" w:eastAsia="Times New Roman" w:hAnsi="Helvetica" w:cs="Helvetica"/>
          <w:b/>
          <w:bCs/>
          <w:color w:val="006699"/>
          <w:sz w:val="21"/>
          <w:szCs w:val="21"/>
          <w:u w:val="single"/>
        </w:rPr>
        <w:t>Versailles-Woodford County Parks and Recreation</w:t>
      </w:r>
      <w:r w:rsidRPr="00377DF8">
        <w:rPr>
          <w:rFonts w:ascii="Helvetica" w:eastAsia="Times New Roman" w:hAnsi="Helvetica" w:cs="Helvetica"/>
          <w:b/>
          <w:bCs/>
          <w:color w:val="333333"/>
          <w:sz w:val="21"/>
          <w:szCs w:val="21"/>
        </w:rPr>
        <w:fldChar w:fldCharType="end"/>
      </w:r>
    </w:p>
    <w:p w14:paraId="64CFB765" w14:textId="77777777" w:rsidR="00377DF8" w:rsidRPr="00377DF8" w:rsidRDefault="00377DF8" w:rsidP="00377DF8">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All up to date information for reopening is located on their website which you can visit by clicking </w:t>
      </w:r>
      <w:hyperlink r:id="rId5" w:history="1">
        <w:r w:rsidRPr="00377DF8">
          <w:rPr>
            <w:rFonts w:ascii="Helvetica" w:eastAsia="Times New Roman" w:hAnsi="Helvetica" w:cs="Helvetica"/>
            <w:color w:val="006699"/>
            <w:sz w:val="21"/>
            <w:szCs w:val="21"/>
            <w:u w:val="single"/>
          </w:rPr>
          <w:t>here</w:t>
        </w:r>
      </w:hyperlink>
    </w:p>
    <w:p w14:paraId="0FBB7FA0" w14:textId="77777777" w:rsidR="00377DF8" w:rsidRPr="00377DF8" w:rsidRDefault="00377DF8" w:rsidP="00377DF8">
      <w:pPr>
        <w:shd w:val="clear" w:color="auto" w:fill="FFFFFF"/>
        <w:spacing w:after="150" w:line="408" w:lineRule="atLeast"/>
        <w:rPr>
          <w:rFonts w:ascii="Helvetica" w:eastAsia="Times New Roman" w:hAnsi="Helvetica" w:cs="Helvetica"/>
          <w:color w:val="333333"/>
          <w:sz w:val="21"/>
          <w:szCs w:val="21"/>
        </w:rPr>
      </w:pPr>
      <w:hyperlink r:id="rId6" w:history="1">
        <w:r w:rsidRPr="00377DF8">
          <w:rPr>
            <w:rFonts w:ascii="Helvetica" w:eastAsia="Times New Roman" w:hAnsi="Helvetica" w:cs="Helvetica"/>
            <w:b/>
            <w:bCs/>
            <w:color w:val="006699"/>
            <w:sz w:val="21"/>
            <w:szCs w:val="21"/>
            <w:u w:val="single"/>
          </w:rPr>
          <w:t>Woodford County Public Library</w:t>
        </w:r>
      </w:hyperlink>
    </w:p>
    <w:p w14:paraId="271BE01D" w14:textId="77777777" w:rsidR="00377DF8" w:rsidRPr="00377DF8" w:rsidRDefault="00377DF8" w:rsidP="00377DF8">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Curbside pick-up available </w:t>
      </w:r>
    </w:p>
    <w:p w14:paraId="73717AD8" w14:textId="77777777" w:rsidR="00377DF8" w:rsidRPr="00377DF8" w:rsidRDefault="00377DF8" w:rsidP="00377DF8">
      <w:pPr>
        <w:numPr>
          <w:ilvl w:val="1"/>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Versailles Branch: Mon.-Fri. 9 am-6 pm, Sat. 1-5 pm</w:t>
      </w:r>
    </w:p>
    <w:p w14:paraId="6382A727" w14:textId="77777777" w:rsidR="00377DF8" w:rsidRPr="00377DF8" w:rsidRDefault="00377DF8" w:rsidP="00377DF8">
      <w:pPr>
        <w:numPr>
          <w:ilvl w:val="1"/>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Midway Branch: Mon. Wed. Fri. 9 am -1 pm, Tues. Thur. 2-6 pm, Sat. 1-5 pm  </w:t>
      </w:r>
    </w:p>
    <w:p w14:paraId="26537895" w14:textId="77777777" w:rsidR="00377DF8" w:rsidRPr="00377DF8" w:rsidRDefault="00377DF8" w:rsidP="00377DF8">
      <w:pPr>
        <w:shd w:val="clear" w:color="auto" w:fill="FFFFFF"/>
        <w:spacing w:after="150" w:line="408" w:lineRule="atLeast"/>
        <w:rPr>
          <w:rFonts w:ascii="Helvetica" w:eastAsia="Times New Roman" w:hAnsi="Helvetica" w:cs="Helvetica"/>
          <w:color w:val="333333"/>
          <w:sz w:val="21"/>
          <w:szCs w:val="21"/>
        </w:rPr>
      </w:pPr>
      <w:hyperlink r:id="rId7" w:history="1">
        <w:r w:rsidRPr="00377DF8">
          <w:rPr>
            <w:rFonts w:ascii="Helvetica" w:eastAsia="Times New Roman" w:hAnsi="Helvetica" w:cs="Helvetica"/>
            <w:b/>
            <w:bCs/>
            <w:color w:val="006699"/>
            <w:sz w:val="21"/>
            <w:szCs w:val="21"/>
            <w:u w:val="single"/>
          </w:rPr>
          <w:t>Woodford County Detention Center</w:t>
        </w:r>
      </w:hyperlink>
    </w:p>
    <w:p w14:paraId="6B45B7CE" w14:textId="77777777" w:rsidR="00377DF8" w:rsidRPr="00377DF8" w:rsidRDefault="00377DF8" w:rsidP="00377DF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Woodford County Detention Center has suspended all visitor access and Class D community service programs until further notice.</w:t>
      </w:r>
    </w:p>
    <w:p w14:paraId="6CA94535" w14:textId="77777777" w:rsidR="00377DF8" w:rsidRPr="00377DF8" w:rsidRDefault="00377DF8" w:rsidP="00377DF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The lobby at the Detention Center is closed to the public.  If you need assistance, contact the Detention Center at 859-873-3196.</w:t>
      </w:r>
    </w:p>
    <w:p w14:paraId="34D0E755" w14:textId="77777777" w:rsidR="00377DF8" w:rsidRPr="00377DF8" w:rsidRDefault="00377DF8" w:rsidP="00377DF8">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 xml:space="preserve">The Detention Center continues to make masks for the community. If you </w:t>
      </w:r>
      <w:proofErr w:type="gramStart"/>
      <w:r w:rsidRPr="00377DF8">
        <w:rPr>
          <w:rFonts w:ascii="Helvetica" w:eastAsia="Times New Roman" w:hAnsi="Helvetica" w:cs="Helvetica"/>
          <w:color w:val="333333"/>
          <w:sz w:val="21"/>
          <w:szCs w:val="21"/>
        </w:rPr>
        <w:t>are in need of</w:t>
      </w:r>
      <w:proofErr w:type="gramEnd"/>
      <w:r w:rsidRPr="00377DF8">
        <w:rPr>
          <w:rFonts w:ascii="Helvetica" w:eastAsia="Times New Roman" w:hAnsi="Helvetica" w:cs="Helvetica"/>
          <w:color w:val="333333"/>
          <w:sz w:val="21"/>
          <w:szCs w:val="21"/>
        </w:rPr>
        <w:t xml:space="preserve"> a mask, please contact the Woodford County Detention Center.  Donations of material and/or elastic are always welcome. </w:t>
      </w:r>
    </w:p>
    <w:p w14:paraId="4D478311" w14:textId="77777777" w:rsidR="00377DF8" w:rsidRPr="00377DF8" w:rsidRDefault="00377DF8" w:rsidP="00377DF8">
      <w:pPr>
        <w:shd w:val="clear" w:color="auto" w:fill="FFFFFF"/>
        <w:spacing w:after="0" w:line="240" w:lineRule="auto"/>
        <w:rPr>
          <w:rFonts w:ascii="Helvetica" w:eastAsia="Times New Roman" w:hAnsi="Helvetica" w:cs="Helvetica"/>
          <w:color w:val="333333"/>
          <w:sz w:val="21"/>
          <w:szCs w:val="21"/>
        </w:rPr>
      </w:pPr>
      <w:hyperlink r:id="rId8" w:history="1">
        <w:r w:rsidRPr="00377DF8">
          <w:rPr>
            <w:rFonts w:ascii="Helvetica" w:eastAsia="Times New Roman" w:hAnsi="Helvetica" w:cs="Helvetica"/>
            <w:b/>
            <w:bCs/>
            <w:color w:val="006699"/>
            <w:sz w:val="21"/>
            <w:szCs w:val="21"/>
            <w:u w:val="single"/>
          </w:rPr>
          <w:t>Woodford County Senior Center</w:t>
        </w:r>
      </w:hyperlink>
    </w:p>
    <w:p w14:paraId="4B7BFF30" w14:textId="77777777" w:rsidR="00377DF8" w:rsidRPr="00377DF8" w:rsidRDefault="00377DF8" w:rsidP="00377DF8">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The Woodford County Senior Center is closed to all community programs.</w:t>
      </w:r>
    </w:p>
    <w:p w14:paraId="6EF9B05F" w14:textId="77777777" w:rsidR="00377DF8" w:rsidRPr="00377DF8" w:rsidRDefault="00377DF8" w:rsidP="00377DF8">
      <w:pPr>
        <w:shd w:val="clear" w:color="auto" w:fill="FFFFFF"/>
        <w:spacing w:after="0" w:line="240" w:lineRule="auto"/>
        <w:rPr>
          <w:rFonts w:ascii="Helvetica" w:eastAsia="Times New Roman" w:hAnsi="Helvetica" w:cs="Helvetica"/>
          <w:color w:val="333333"/>
          <w:sz w:val="21"/>
          <w:szCs w:val="21"/>
        </w:rPr>
      </w:pPr>
      <w:hyperlink r:id="rId9" w:history="1">
        <w:r w:rsidRPr="00377DF8">
          <w:rPr>
            <w:rFonts w:ascii="Helvetica" w:eastAsia="Times New Roman" w:hAnsi="Helvetica" w:cs="Helvetica"/>
            <w:b/>
            <w:bCs/>
            <w:color w:val="006699"/>
            <w:sz w:val="21"/>
            <w:szCs w:val="21"/>
            <w:u w:val="single"/>
          </w:rPr>
          <w:t>Woodford County Cooperative Extension</w:t>
        </w:r>
      </w:hyperlink>
    </w:p>
    <w:p w14:paraId="7BF027D7" w14:textId="77777777" w:rsidR="00377DF8" w:rsidRPr="00377DF8" w:rsidRDefault="00377DF8" w:rsidP="00377DF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 xml:space="preserve">Closed to the public until further </w:t>
      </w:r>
      <w:proofErr w:type="gramStart"/>
      <w:r w:rsidRPr="00377DF8">
        <w:rPr>
          <w:rFonts w:ascii="Helvetica" w:eastAsia="Times New Roman" w:hAnsi="Helvetica" w:cs="Helvetica"/>
          <w:color w:val="333333"/>
          <w:sz w:val="21"/>
          <w:szCs w:val="21"/>
        </w:rPr>
        <w:t>notice</w:t>
      </w:r>
      <w:proofErr w:type="gramEnd"/>
    </w:p>
    <w:p w14:paraId="473562B5" w14:textId="77777777" w:rsidR="00377DF8" w:rsidRPr="00377DF8" w:rsidRDefault="00377DF8" w:rsidP="00377DF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1C1E21"/>
          <w:sz w:val="21"/>
          <w:szCs w:val="21"/>
        </w:rPr>
        <w:t>Staff and agents are still working and can take soil samples, plant samples, camp applications, etc. through a filing cabinet we have placed at the front door of the building.</w:t>
      </w:r>
    </w:p>
    <w:p w14:paraId="6618A07B" w14:textId="77777777" w:rsidR="00377DF8" w:rsidRPr="00377DF8" w:rsidRDefault="00377DF8" w:rsidP="00377DF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1C1E21"/>
          <w:sz w:val="21"/>
          <w:szCs w:val="21"/>
        </w:rPr>
        <w:t>If dropping off payment for a program/class, please drive to the back of the building to drop it in the black drop box attached to the side of the building.</w:t>
      </w:r>
    </w:p>
    <w:p w14:paraId="59D169A5" w14:textId="77777777" w:rsidR="00377DF8" w:rsidRPr="00377DF8" w:rsidRDefault="00377DF8" w:rsidP="00377DF8">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Click </w:t>
      </w:r>
      <w:hyperlink r:id="rId10" w:tgtFrame="_blank" w:history="1">
        <w:r w:rsidRPr="00377DF8">
          <w:rPr>
            <w:rFonts w:ascii="Helvetica" w:eastAsia="Times New Roman" w:hAnsi="Helvetica" w:cs="Helvetica"/>
            <w:color w:val="006699"/>
            <w:sz w:val="21"/>
            <w:szCs w:val="21"/>
            <w:u w:val="single"/>
          </w:rPr>
          <w:t>here</w:t>
        </w:r>
      </w:hyperlink>
      <w:r w:rsidRPr="00377DF8">
        <w:rPr>
          <w:rFonts w:ascii="Helvetica" w:eastAsia="Times New Roman" w:hAnsi="Helvetica" w:cs="Helvetica"/>
          <w:color w:val="333333"/>
          <w:sz w:val="21"/>
          <w:szCs w:val="21"/>
        </w:rPr>
        <w:t xml:space="preserve"> to see the press </w:t>
      </w:r>
      <w:proofErr w:type="gramStart"/>
      <w:r w:rsidRPr="00377DF8">
        <w:rPr>
          <w:rFonts w:ascii="Helvetica" w:eastAsia="Times New Roman" w:hAnsi="Helvetica" w:cs="Helvetica"/>
          <w:color w:val="333333"/>
          <w:sz w:val="21"/>
          <w:szCs w:val="21"/>
        </w:rPr>
        <w:t>release</w:t>
      </w:r>
      <w:proofErr w:type="gramEnd"/>
    </w:p>
    <w:p w14:paraId="51CECC69" w14:textId="77777777" w:rsidR="00377DF8" w:rsidRPr="00377DF8" w:rsidRDefault="00377DF8" w:rsidP="00377DF8">
      <w:pPr>
        <w:shd w:val="clear" w:color="auto" w:fill="FFFFFF"/>
        <w:spacing w:after="0" w:line="240" w:lineRule="auto"/>
        <w:rPr>
          <w:rFonts w:ascii="Helvetica" w:eastAsia="Times New Roman" w:hAnsi="Helvetica" w:cs="Helvetica"/>
          <w:color w:val="333333"/>
          <w:sz w:val="21"/>
          <w:szCs w:val="21"/>
        </w:rPr>
      </w:pPr>
      <w:hyperlink r:id="rId11" w:history="1">
        <w:r w:rsidRPr="00377DF8">
          <w:rPr>
            <w:rFonts w:ascii="Helvetica" w:eastAsia="Times New Roman" w:hAnsi="Helvetica" w:cs="Helvetica"/>
            <w:b/>
            <w:bCs/>
            <w:color w:val="006699"/>
            <w:sz w:val="21"/>
            <w:szCs w:val="21"/>
            <w:u w:val="single"/>
          </w:rPr>
          <w:t>Woodford County Property Valuation Administrator</w:t>
        </w:r>
      </w:hyperlink>
    </w:p>
    <w:p w14:paraId="0584C073" w14:textId="77777777" w:rsidR="00377DF8" w:rsidRPr="00377DF8" w:rsidRDefault="00377DF8" w:rsidP="00377DF8">
      <w:pPr>
        <w:numPr>
          <w:ilvl w:val="0"/>
          <w:numId w:val="8"/>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PVA will is open by appointment only. They will be available by phone: (859)873-4101, email: jbobbitt@woodfordcountyky.org and fax: (859)873-</w:t>
      </w:r>
      <w:proofErr w:type="gramStart"/>
      <w:r w:rsidRPr="00377DF8">
        <w:rPr>
          <w:rFonts w:ascii="Helvetica" w:eastAsia="Times New Roman" w:hAnsi="Helvetica" w:cs="Helvetica"/>
          <w:color w:val="333333"/>
          <w:sz w:val="21"/>
          <w:szCs w:val="21"/>
        </w:rPr>
        <w:t>7874</w:t>
      </w:r>
      <w:proofErr w:type="gramEnd"/>
    </w:p>
    <w:p w14:paraId="50D7A942" w14:textId="77777777" w:rsidR="00377DF8" w:rsidRPr="00377DF8" w:rsidRDefault="00377DF8" w:rsidP="00377DF8">
      <w:pPr>
        <w:shd w:val="clear" w:color="auto" w:fill="FFFFFF"/>
        <w:spacing w:after="0" w:line="240" w:lineRule="auto"/>
        <w:rPr>
          <w:rFonts w:ascii="Helvetica" w:eastAsia="Times New Roman" w:hAnsi="Helvetica" w:cs="Helvetica"/>
          <w:color w:val="333333"/>
          <w:sz w:val="21"/>
          <w:szCs w:val="21"/>
        </w:rPr>
      </w:pPr>
      <w:hyperlink r:id="rId12" w:history="1">
        <w:r w:rsidRPr="00377DF8">
          <w:rPr>
            <w:rFonts w:ascii="Helvetica" w:eastAsia="Times New Roman" w:hAnsi="Helvetica" w:cs="Helvetica"/>
            <w:b/>
            <w:bCs/>
            <w:color w:val="006699"/>
            <w:sz w:val="21"/>
            <w:szCs w:val="21"/>
            <w:u w:val="single"/>
          </w:rPr>
          <w:t>Versailles City Hall</w:t>
        </w:r>
      </w:hyperlink>
    </w:p>
    <w:p w14:paraId="7C852CA1" w14:textId="77777777" w:rsidR="00377DF8" w:rsidRPr="00377DF8" w:rsidRDefault="00377DF8" w:rsidP="00377DF8">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 xml:space="preserve">Closed to in-person visits. Bills can be paid in the deposit boxes in the rear of the building which will be emptied hourly during normal business hours. If you need to speak to anyone inside the </w:t>
      </w:r>
      <w:proofErr w:type="gramStart"/>
      <w:r w:rsidRPr="00377DF8">
        <w:rPr>
          <w:rFonts w:ascii="Helvetica" w:eastAsia="Times New Roman" w:hAnsi="Helvetica" w:cs="Helvetica"/>
          <w:color w:val="333333"/>
          <w:sz w:val="21"/>
          <w:szCs w:val="21"/>
        </w:rPr>
        <w:t>building</w:t>
      </w:r>
      <w:proofErr w:type="gramEnd"/>
      <w:r w:rsidRPr="00377DF8">
        <w:rPr>
          <w:rFonts w:ascii="Helvetica" w:eastAsia="Times New Roman" w:hAnsi="Helvetica" w:cs="Helvetica"/>
          <w:color w:val="333333"/>
          <w:sz w:val="21"/>
          <w:szCs w:val="21"/>
        </w:rPr>
        <w:t xml:space="preserve"> please call (859)873-5436 and follow the prompts. </w:t>
      </w:r>
    </w:p>
    <w:p w14:paraId="1C0E0CA9" w14:textId="77777777" w:rsidR="00377DF8" w:rsidRPr="00377DF8" w:rsidRDefault="00377DF8" w:rsidP="00377DF8">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If you need to sign up or cancel water services, please call (859)873-5436 and select option 2. Mayor Traugott may be reached directly at (859)806-</w:t>
      </w:r>
      <w:proofErr w:type="gramStart"/>
      <w:r w:rsidRPr="00377DF8">
        <w:rPr>
          <w:rFonts w:ascii="Helvetica" w:eastAsia="Times New Roman" w:hAnsi="Helvetica" w:cs="Helvetica"/>
          <w:color w:val="333333"/>
          <w:sz w:val="21"/>
          <w:szCs w:val="21"/>
        </w:rPr>
        <w:t>7743</w:t>
      </w:r>
      <w:proofErr w:type="gramEnd"/>
      <w:r w:rsidRPr="00377DF8">
        <w:rPr>
          <w:rFonts w:ascii="Helvetica" w:eastAsia="Times New Roman" w:hAnsi="Helvetica" w:cs="Helvetica"/>
          <w:color w:val="333333"/>
          <w:sz w:val="21"/>
          <w:szCs w:val="21"/>
        </w:rPr>
        <w:t> </w:t>
      </w:r>
    </w:p>
    <w:p w14:paraId="62085FB9" w14:textId="77777777" w:rsidR="00377DF8" w:rsidRPr="00377DF8" w:rsidRDefault="00377DF8" w:rsidP="00377DF8">
      <w:pPr>
        <w:shd w:val="clear" w:color="auto" w:fill="FFFFFF"/>
        <w:spacing w:after="0" w:line="240" w:lineRule="auto"/>
        <w:rPr>
          <w:rFonts w:ascii="Helvetica" w:eastAsia="Times New Roman" w:hAnsi="Helvetica" w:cs="Helvetica"/>
          <w:color w:val="333333"/>
          <w:sz w:val="21"/>
          <w:szCs w:val="21"/>
        </w:rPr>
      </w:pPr>
      <w:hyperlink r:id="rId13" w:history="1">
        <w:r w:rsidRPr="00377DF8">
          <w:rPr>
            <w:rFonts w:ascii="Helvetica" w:eastAsia="Times New Roman" w:hAnsi="Helvetica" w:cs="Helvetica"/>
            <w:b/>
            <w:bCs/>
            <w:color w:val="006699"/>
            <w:sz w:val="21"/>
            <w:szCs w:val="21"/>
            <w:u w:val="single"/>
          </w:rPr>
          <w:t>Midway City Hall</w:t>
        </w:r>
      </w:hyperlink>
    </w:p>
    <w:p w14:paraId="764D1C1D" w14:textId="77777777" w:rsidR="00377DF8" w:rsidRPr="00377DF8" w:rsidRDefault="00377DF8" w:rsidP="00377DF8">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lastRenderedPageBreak/>
        <w:t>Midway City Hall is closed to the public.  Citizens may call 859-846-4413 for assistance. </w:t>
      </w:r>
    </w:p>
    <w:p w14:paraId="073C718F" w14:textId="77777777" w:rsidR="00377DF8" w:rsidRPr="00377DF8" w:rsidRDefault="00377DF8" w:rsidP="00377DF8">
      <w:pPr>
        <w:shd w:val="clear" w:color="auto" w:fill="FFFFFF"/>
        <w:spacing w:after="0" w:line="240" w:lineRule="auto"/>
        <w:rPr>
          <w:rFonts w:ascii="Helvetica" w:eastAsia="Times New Roman" w:hAnsi="Helvetica" w:cs="Helvetica"/>
          <w:color w:val="333333"/>
          <w:sz w:val="21"/>
          <w:szCs w:val="21"/>
        </w:rPr>
      </w:pPr>
      <w:hyperlink r:id="rId14" w:history="1">
        <w:r w:rsidRPr="00377DF8">
          <w:rPr>
            <w:rFonts w:ascii="Helvetica" w:eastAsia="Times New Roman" w:hAnsi="Helvetica" w:cs="Helvetica"/>
            <w:b/>
            <w:bCs/>
            <w:color w:val="006699"/>
            <w:sz w:val="21"/>
            <w:szCs w:val="21"/>
            <w:u w:val="single"/>
          </w:rPr>
          <w:t>Jack Jouett House</w:t>
        </w:r>
      </w:hyperlink>
    </w:p>
    <w:p w14:paraId="34DD3984" w14:textId="77777777" w:rsidR="00377DF8" w:rsidRPr="00377DF8" w:rsidRDefault="00377DF8" w:rsidP="00377DF8">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Jack Jouett House will be </w:t>
      </w:r>
      <w:r w:rsidRPr="00377DF8">
        <w:rPr>
          <w:rFonts w:ascii="Helvetica" w:eastAsia="Times New Roman" w:hAnsi="Helvetica" w:cs="Helvetica"/>
          <w:b/>
          <w:bCs/>
          <w:color w:val="333333"/>
          <w:sz w:val="21"/>
          <w:szCs w:val="21"/>
        </w:rPr>
        <w:t>closed until further notice.</w:t>
      </w:r>
      <w:r w:rsidRPr="00377DF8">
        <w:rPr>
          <w:rFonts w:ascii="Helvetica" w:eastAsia="Times New Roman" w:hAnsi="Helvetica" w:cs="Helvetica"/>
          <w:color w:val="333333"/>
          <w:sz w:val="21"/>
          <w:szCs w:val="21"/>
        </w:rPr>
        <w:t> </w:t>
      </w:r>
    </w:p>
    <w:p w14:paraId="25F44A22" w14:textId="77777777" w:rsidR="00377DF8" w:rsidRPr="00377DF8" w:rsidRDefault="00377DF8" w:rsidP="00377DF8">
      <w:pPr>
        <w:shd w:val="clear" w:color="auto" w:fill="FFFFFF"/>
        <w:spacing w:after="0" w:line="240" w:lineRule="auto"/>
        <w:rPr>
          <w:rFonts w:ascii="Helvetica" w:eastAsia="Times New Roman" w:hAnsi="Helvetica" w:cs="Helvetica"/>
          <w:color w:val="333333"/>
          <w:sz w:val="21"/>
          <w:szCs w:val="21"/>
        </w:rPr>
      </w:pPr>
      <w:hyperlink r:id="rId15" w:history="1">
        <w:r w:rsidRPr="00377DF8">
          <w:rPr>
            <w:rFonts w:ascii="Helvetica" w:eastAsia="Times New Roman" w:hAnsi="Helvetica" w:cs="Helvetica"/>
            <w:b/>
            <w:bCs/>
            <w:color w:val="006699"/>
            <w:sz w:val="21"/>
            <w:szCs w:val="21"/>
            <w:u w:val="single"/>
          </w:rPr>
          <w:t>Woodford County Tax Administrator</w:t>
        </w:r>
      </w:hyperlink>
    </w:p>
    <w:p w14:paraId="27CCB147" w14:textId="77777777" w:rsidR="00377DF8" w:rsidRPr="00377DF8" w:rsidRDefault="00377DF8" w:rsidP="00377DF8">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The filing deadline for the </w:t>
      </w:r>
      <w:r w:rsidRPr="00377DF8">
        <w:rPr>
          <w:rFonts w:ascii="Helvetica" w:eastAsia="Times New Roman" w:hAnsi="Helvetica" w:cs="Helvetica"/>
          <w:b/>
          <w:bCs/>
          <w:color w:val="333333"/>
          <w:sz w:val="21"/>
          <w:szCs w:val="21"/>
        </w:rPr>
        <w:t>2020</w:t>
      </w:r>
      <w:r w:rsidRPr="00377DF8">
        <w:rPr>
          <w:rFonts w:ascii="Helvetica" w:eastAsia="Times New Roman" w:hAnsi="Helvetica" w:cs="Helvetica"/>
          <w:color w:val="333333"/>
          <w:sz w:val="21"/>
          <w:szCs w:val="21"/>
        </w:rPr>
        <w:t> </w:t>
      </w:r>
      <w:r w:rsidRPr="00377DF8">
        <w:rPr>
          <w:rFonts w:ascii="Helvetica" w:eastAsia="Times New Roman" w:hAnsi="Helvetica" w:cs="Helvetica"/>
          <w:b/>
          <w:bCs/>
          <w:color w:val="333333"/>
          <w:sz w:val="21"/>
          <w:szCs w:val="21"/>
        </w:rPr>
        <w:t>Woodford County Net Profit Licenses Fee Return deadline and payment deadline have both been extended to May 17, 2021</w:t>
      </w:r>
      <w:r w:rsidRPr="00377DF8">
        <w:rPr>
          <w:rFonts w:ascii="Helvetica" w:eastAsia="Times New Roman" w:hAnsi="Helvetica" w:cs="Helvetica"/>
          <w:color w:val="333333"/>
          <w:sz w:val="21"/>
          <w:szCs w:val="21"/>
        </w:rPr>
        <w:t>. All other filing deadlines remain the same. If you have questions, please call (859)873-5701or email sgarmon@woodfordcountyky.gov </w:t>
      </w:r>
    </w:p>
    <w:p w14:paraId="72B9A9BC" w14:textId="77777777" w:rsidR="00377DF8" w:rsidRPr="00377DF8" w:rsidRDefault="00377DF8" w:rsidP="00377DF8">
      <w:pPr>
        <w:shd w:val="clear" w:color="auto" w:fill="FFFFFF"/>
        <w:spacing w:after="0" w:line="240" w:lineRule="auto"/>
        <w:rPr>
          <w:rFonts w:ascii="Helvetica" w:eastAsia="Times New Roman" w:hAnsi="Helvetica" w:cs="Helvetica"/>
          <w:color w:val="333333"/>
          <w:sz w:val="21"/>
          <w:szCs w:val="21"/>
        </w:rPr>
      </w:pPr>
      <w:hyperlink r:id="rId16" w:history="1">
        <w:r w:rsidRPr="00377DF8">
          <w:rPr>
            <w:rFonts w:ascii="Helvetica" w:eastAsia="Times New Roman" w:hAnsi="Helvetica" w:cs="Helvetica"/>
            <w:b/>
            <w:bCs/>
            <w:color w:val="006699"/>
            <w:sz w:val="21"/>
            <w:szCs w:val="21"/>
            <w:u w:val="single"/>
          </w:rPr>
          <w:t>Versailles-Midway-Woodford County Planning &amp; Zoning</w:t>
        </w:r>
      </w:hyperlink>
    </w:p>
    <w:p w14:paraId="57B1934C" w14:textId="77777777" w:rsidR="00377DF8" w:rsidRPr="00377DF8" w:rsidRDefault="00377DF8" w:rsidP="00377DF8">
      <w:pPr>
        <w:shd w:val="clear" w:color="auto" w:fill="FFFFFF"/>
        <w:spacing w:after="0" w:line="240" w:lineRule="auto"/>
        <w:rPr>
          <w:rFonts w:ascii="Helvetica" w:eastAsia="Times New Roman" w:hAnsi="Helvetica" w:cs="Helvetica"/>
          <w:color w:val="333333"/>
          <w:sz w:val="21"/>
          <w:szCs w:val="21"/>
        </w:rPr>
      </w:pPr>
    </w:p>
    <w:p w14:paraId="526CAA24" w14:textId="77777777" w:rsidR="00377DF8" w:rsidRPr="00377DF8" w:rsidRDefault="00377DF8" w:rsidP="00377DF8">
      <w:pPr>
        <w:numPr>
          <w:ilvl w:val="0"/>
          <w:numId w:val="13"/>
        </w:numPr>
        <w:shd w:val="clear" w:color="auto" w:fill="FFFFFF"/>
        <w:spacing w:after="150" w:line="408" w:lineRule="atLeast"/>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Effective immediately, the Versailles-Midway-Woodford County Planning Commission Office is now accepting </w:t>
      </w:r>
      <w:r w:rsidRPr="00377DF8">
        <w:rPr>
          <w:rFonts w:ascii="Helvetica" w:eastAsia="Times New Roman" w:hAnsi="Helvetica" w:cs="Helvetica"/>
          <w:b/>
          <w:bCs/>
          <w:i/>
          <w:iCs/>
          <w:color w:val="333333"/>
          <w:sz w:val="21"/>
          <w:szCs w:val="21"/>
        </w:rPr>
        <w:t>Minor and Major Plats, Minor and Major Development Plans, Preliminary Subdivision Plats, and Construction Plans.   Applications to the BOA, BOAR and AARC are also being accepted. </w:t>
      </w:r>
      <w:r w:rsidRPr="00377DF8">
        <w:rPr>
          <w:rFonts w:ascii="Helvetica" w:eastAsia="Times New Roman" w:hAnsi="Helvetica" w:cs="Helvetica"/>
          <w:color w:val="333333"/>
          <w:sz w:val="21"/>
          <w:szCs w:val="21"/>
        </w:rPr>
        <w:t>This is  in order to continue efforts to protect the health and safety of the Woodford County Planning Commission staff and their customers.  This limited status will remain in effect until Woodford County Executive Order 2020-02 is terminated. </w:t>
      </w:r>
      <w:r w:rsidRPr="00377DF8">
        <w:rPr>
          <w:rFonts w:ascii="Helvetica" w:eastAsia="Times New Roman" w:hAnsi="Helvetica" w:cs="Helvetica"/>
          <w:b/>
          <w:bCs/>
          <w:i/>
          <w:iCs/>
          <w:color w:val="333333"/>
          <w:sz w:val="21"/>
          <w:szCs w:val="21"/>
        </w:rPr>
        <w:t>In order to maintain COVID19 Guidelines the agendas may be limited.</w:t>
      </w:r>
    </w:p>
    <w:p w14:paraId="2DC8179F" w14:textId="77777777" w:rsidR="00377DF8" w:rsidRPr="00377DF8" w:rsidRDefault="00377DF8" w:rsidP="00377DF8">
      <w:pPr>
        <w:shd w:val="clear" w:color="auto" w:fill="FFFFFF"/>
        <w:spacing w:after="150" w:line="408" w:lineRule="atLeast"/>
        <w:ind w:left="720"/>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 (This does NOT include building or electrical permitting).</w:t>
      </w:r>
      <w:r w:rsidRPr="00377DF8">
        <w:rPr>
          <w:rFonts w:ascii="Helvetica" w:eastAsia="Times New Roman" w:hAnsi="Helvetica" w:cs="Helvetica"/>
          <w:color w:val="333333"/>
          <w:sz w:val="21"/>
          <w:szCs w:val="21"/>
        </w:rPr>
        <w:br/>
        <w:t> </w:t>
      </w:r>
    </w:p>
    <w:p w14:paraId="703F01DB" w14:textId="77777777" w:rsidR="00377DF8" w:rsidRPr="00377DF8" w:rsidRDefault="00377DF8" w:rsidP="00377DF8">
      <w:pPr>
        <w:shd w:val="clear" w:color="auto" w:fill="FFFFFF"/>
        <w:spacing w:after="150" w:line="240" w:lineRule="auto"/>
        <w:outlineLvl w:val="3"/>
        <w:rPr>
          <w:rFonts w:ascii="inherit" w:eastAsia="Times New Roman" w:hAnsi="inherit" w:cs="Helvetica"/>
          <w:color w:val="333333"/>
          <w:sz w:val="27"/>
          <w:szCs w:val="27"/>
        </w:rPr>
      </w:pPr>
      <w:r w:rsidRPr="00377DF8">
        <w:rPr>
          <w:rFonts w:ascii="inherit" w:eastAsia="Times New Roman" w:hAnsi="inherit" w:cs="Helvetica"/>
          <w:color w:val="333333"/>
          <w:sz w:val="27"/>
          <w:szCs w:val="27"/>
        </w:rPr>
        <w:t>For additional assistance please feel free to contact the respective agencies at the following phone numbers:</w:t>
      </w:r>
    </w:p>
    <w:p w14:paraId="3C371942" w14:textId="77777777" w:rsidR="00377DF8" w:rsidRPr="00377DF8" w:rsidRDefault="00377DF8" w:rsidP="00377DF8">
      <w:pPr>
        <w:shd w:val="clear" w:color="auto" w:fill="FFFFFF"/>
        <w:spacing w:after="150" w:line="408" w:lineRule="atLeast"/>
        <w:rPr>
          <w:rFonts w:ascii="Helvetica" w:eastAsia="Times New Roman" w:hAnsi="Helvetica" w:cs="Helvetica"/>
          <w:color w:val="333333"/>
          <w:sz w:val="21"/>
          <w:szCs w:val="21"/>
        </w:rPr>
      </w:pPr>
      <w:r w:rsidRPr="00377DF8">
        <w:rPr>
          <w:rFonts w:ascii="Helvetica" w:eastAsia="Times New Roman" w:hAnsi="Helvetica" w:cs="Helvetica"/>
          <w:color w:val="333333"/>
          <w:sz w:val="21"/>
          <w:szCs w:val="21"/>
        </w:rPr>
        <w:t>• Judge/Executive's Office 859-873-4139</w:t>
      </w:r>
      <w:r w:rsidRPr="00377DF8">
        <w:rPr>
          <w:rFonts w:ascii="Helvetica" w:eastAsia="Times New Roman" w:hAnsi="Helvetica" w:cs="Helvetica"/>
          <w:color w:val="333333"/>
          <w:sz w:val="21"/>
          <w:szCs w:val="21"/>
        </w:rPr>
        <w:br/>
        <w:t>• County Clerk's Office 859-873-3421</w:t>
      </w:r>
      <w:r w:rsidRPr="00377DF8">
        <w:rPr>
          <w:rFonts w:ascii="Helvetica" w:eastAsia="Times New Roman" w:hAnsi="Helvetica" w:cs="Helvetica"/>
          <w:color w:val="333333"/>
          <w:sz w:val="21"/>
          <w:szCs w:val="21"/>
        </w:rPr>
        <w:br/>
        <w:t>• PVA's Office 859-873-4101</w:t>
      </w:r>
      <w:r w:rsidRPr="00377DF8">
        <w:rPr>
          <w:rFonts w:ascii="Helvetica" w:eastAsia="Times New Roman" w:hAnsi="Helvetica" w:cs="Helvetica"/>
          <w:color w:val="333333"/>
          <w:sz w:val="21"/>
          <w:szCs w:val="21"/>
        </w:rPr>
        <w:br/>
        <w:t>• Sheriff's Office 859-873-3119</w:t>
      </w:r>
      <w:r w:rsidRPr="00377DF8">
        <w:rPr>
          <w:rFonts w:ascii="Helvetica" w:eastAsia="Times New Roman" w:hAnsi="Helvetica" w:cs="Helvetica"/>
          <w:color w:val="333333"/>
          <w:sz w:val="21"/>
          <w:szCs w:val="21"/>
        </w:rPr>
        <w:br/>
        <w:t>• County Attorney's Office 859-873-5001</w:t>
      </w:r>
      <w:r w:rsidRPr="00377DF8">
        <w:rPr>
          <w:rFonts w:ascii="Helvetica" w:eastAsia="Times New Roman" w:hAnsi="Helvetica" w:cs="Helvetica"/>
          <w:color w:val="333333"/>
          <w:sz w:val="21"/>
          <w:szCs w:val="21"/>
        </w:rPr>
        <w:br/>
        <w:t>• Road Department 859-873-4231</w:t>
      </w:r>
      <w:r w:rsidRPr="00377DF8">
        <w:rPr>
          <w:rFonts w:ascii="Helvetica" w:eastAsia="Times New Roman" w:hAnsi="Helvetica" w:cs="Helvetica"/>
          <w:color w:val="333333"/>
          <w:sz w:val="21"/>
          <w:szCs w:val="21"/>
        </w:rPr>
        <w:br/>
        <w:t>• Emergency Management 859-873-3170</w:t>
      </w:r>
      <w:r w:rsidRPr="00377DF8">
        <w:rPr>
          <w:rFonts w:ascii="Helvetica" w:eastAsia="Times New Roman" w:hAnsi="Helvetica" w:cs="Helvetica"/>
          <w:color w:val="333333"/>
          <w:sz w:val="21"/>
          <w:szCs w:val="21"/>
        </w:rPr>
        <w:br/>
        <w:t xml:space="preserve">• Circuit Clerks/Driver's </w:t>
      </w:r>
      <w:proofErr w:type="spellStart"/>
      <w:r w:rsidRPr="00377DF8">
        <w:rPr>
          <w:rFonts w:ascii="Helvetica" w:eastAsia="Times New Roman" w:hAnsi="Helvetica" w:cs="Helvetica"/>
          <w:color w:val="333333"/>
          <w:sz w:val="21"/>
          <w:szCs w:val="21"/>
        </w:rPr>
        <w:t>Lic</w:t>
      </w:r>
      <w:proofErr w:type="spellEnd"/>
      <w:r w:rsidRPr="00377DF8">
        <w:rPr>
          <w:rFonts w:ascii="Helvetica" w:eastAsia="Times New Roman" w:hAnsi="Helvetica" w:cs="Helvetica"/>
          <w:color w:val="333333"/>
          <w:sz w:val="21"/>
          <w:szCs w:val="21"/>
        </w:rPr>
        <w:t>. 859-873-3711</w:t>
      </w:r>
      <w:r w:rsidRPr="00377DF8">
        <w:rPr>
          <w:rFonts w:ascii="Helvetica" w:eastAsia="Times New Roman" w:hAnsi="Helvetica" w:cs="Helvetica"/>
          <w:color w:val="333333"/>
          <w:sz w:val="21"/>
          <w:szCs w:val="21"/>
        </w:rPr>
        <w:br/>
        <w:t>• Detention Center 859-873-3196</w:t>
      </w:r>
      <w:r w:rsidRPr="00377DF8">
        <w:rPr>
          <w:rFonts w:ascii="Helvetica" w:eastAsia="Times New Roman" w:hAnsi="Helvetica" w:cs="Helvetica"/>
          <w:color w:val="333333"/>
          <w:sz w:val="21"/>
          <w:szCs w:val="21"/>
        </w:rPr>
        <w:br/>
      </w:r>
      <w:r w:rsidRPr="00377DF8">
        <w:rPr>
          <w:rFonts w:ascii="Helvetica" w:eastAsia="Times New Roman" w:hAnsi="Helvetica" w:cs="Helvetica"/>
          <w:color w:val="333333"/>
          <w:sz w:val="21"/>
          <w:szCs w:val="21"/>
        </w:rPr>
        <w:lastRenderedPageBreak/>
        <w:t>• County Treasurer/ Tax Administrator 859-873-5701</w:t>
      </w:r>
      <w:r w:rsidRPr="00377DF8">
        <w:rPr>
          <w:rFonts w:ascii="Helvetica" w:eastAsia="Times New Roman" w:hAnsi="Helvetica" w:cs="Helvetica"/>
          <w:color w:val="333333"/>
          <w:sz w:val="21"/>
          <w:szCs w:val="21"/>
        </w:rPr>
        <w:br/>
        <w:t>• Coroner's Office 859-879-9530</w:t>
      </w:r>
      <w:r w:rsidRPr="00377DF8">
        <w:rPr>
          <w:rFonts w:ascii="Helvetica" w:eastAsia="Times New Roman" w:hAnsi="Helvetica" w:cs="Helvetica"/>
          <w:color w:val="333333"/>
          <w:sz w:val="21"/>
          <w:szCs w:val="21"/>
        </w:rPr>
        <w:br/>
        <w:t>• Ambulance 859-873-8161</w:t>
      </w:r>
      <w:r w:rsidRPr="00377DF8">
        <w:rPr>
          <w:rFonts w:ascii="Helvetica" w:eastAsia="Times New Roman" w:hAnsi="Helvetica" w:cs="Helvetica"/>
          <w:color w:val="333333"/>
          <w:sz w:val="21"/>
          <w:szCs w:val="21"/>
        </w:rPr>
        <w:br/>
        <w:t>• Animal Control 859-879-0598</w:t>
      </w:r>
      <w:r w:rsidRPr="00377DF8">
        <w:rPr>
          <w:rFonts w:ascii="Helvetica" w:eastAsia="Times New Roman" w:hAnsi="Helvetica" w:cs="Helvetica"/>
          <w:color w:val="333333"/>
          <w:sz w:val="21"/>
          <w:szCs w:val="21"/>
        </w:rPr>
        <w:br/>
        <w:t>• Planning and Zoning 859-873-8611</w:t>
      </w:r>
      <w:r w:rsidRPr="00377DF8">
        <w:rPr>
          <w:rFonts w:ascii="Helvetica" w:eastAsia="Times New Roman" w:hAnsi="Helvetica" w:cs="Helvetica"/>
          <w:color w:val="333333"/>
          <w:sz w:val="21"/>
          <w:szCs w:val="21"/>
        </w:rPr>
        <w:br/>
        <w:t>• Recycle/Solid Waste 859-873-0660</w:t>
      </w:r>
      <w:r w:rsidRPr="00377DF8">
        <w:rPr>
          <w:rFonts w:ascii="Helvetica" w:eastAsia="Times New Roman" w:hAnsi="Helvetica" w:cs="Helvetica"/>
          <w:color w:val="333333"/>
          <w:sz w:val="21"/>
          <w:szCs w:val="21"/>
        </w:rPr>
        <w:br/>
        <w:t>• Senior Citizens Center 859-873-7290</w:t>
      </w:r>
    </w:p>
    <w:p w14:paraId="616C5BC8" w14:textId="77777777" w:rsidR="00293AAD" w:rsidRDefault="00377DF8"/>
    <w:sectPr w:rsidR="0029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E3B"/>
    <w:multiLevelType w:val="multilevel"/>
    <w:tmpl w:val="E8720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8595E"/>
    <w:multiLevelType w:val="multilevel"/>
    <w:tmpl w:val="7368E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D04DF"/>
    <w:multiLevelType w:val="multilevel"/>
    <w:tmpl w:val="F9C8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82C51"/>
    <w:multiLevelType w:val="multilevel"/>
    <w:tmpl w:val="CB90F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67A99"/>
    <w:multiLevelType w:val="multilevel"/>
    <w:tmpl w:val="41CA6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06F17"/>
    <w:multiLevelType w:val="multilevel"/>
    <w:tmpl w:val="26027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5C5B90"/>
    <w:multiLevelType w:val="multilevel"/>
    <w:tmpl w:val="BCE2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845097"/>
    <w:multiLevelType w:val="multilevel"/>
    <w:tmpl w:val="D2FE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AE1336"/>
    <w:multiLevelType w:val="multilevel"/>
    <w:tmpl w:val="8228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2D1ACE"/>
    <w:multiLevelType w:val="multilevel"/>
    <w:tmpl w:val="1E248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C509FA"/>
    <w:multiLevelType w:val="multilevel"/>
    <w:tmpl w:val="B818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E5298"/>
    <w:multiLevelType w:val="multilevel"/>
    <w:tmpl w:val="BC5A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C608E5"/>
    <w:multiLevelType w:val="multilevel"/>
    <w:tmpl w:val="CA22F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
  </w:num>
  <w:num w:numId="3">
    <w:abstractNumId w:val="2"/>
  </w:num>
  <w:num w:numId="4">
    <w:abstractNumId w:val="0"/>
  </w:num>
  <w:num w:numId="5">
    <w:abstractNumId w:val="11"/>
  </w:num>
  <w:num w:numId="6">
    <w:abstractNumId w:val="3"/>
  </w:num>
  <w:num w:numId="7">
    <w:abstractNumId w:val="10"/>
  </w:num>
  <w:num w:numId="8">
    <w:abstractNumId w:val="5"/>
  </w:num>
  <w:num w:numId="9">
    <w:abstractNumId w:val="4"/>
  </w:num>
  <w:num w:numId="10">
    <w:abstractNumId w:val="8"/>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DF8"/>
    <w:rsid w:val="00377DF8"/>
    <w:rsid w:val="0044561B"/>
    <w:rsid w:val="00B4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6B5B"/>
  <w15:chartTrackingRefBased/>
  <w15:docId w15:val="{F8924B59-20BC-47E2-A141-C64035DB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77D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77DF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77DF8"/>
    <w:rPr>
      <w:color w:val="0000FF"/>
      <w:u w:val="single"/>
    </w:rPr>
  </w:style>
  <w:style w:type="character" w:styleId="Strong">
    <w:name w:val="Strong"/>
    <w:basedOn w:val="DefaultParagraphFont"/>
    <w:uiPriority w:val="22"/>
    <w:qFormat/>
    <w:rsid w:val="00377DF8"/>
    <w:rPr>
      <w:b/>
      <w:bCs/>
    </w:rPr>
  </w:style>
  <w:style w:type="paragraph" w:styleId="NormalWeb">
    <w:name w:val="Normal (Web)"/>
    <w:basedOn w:val="Normal"/>
    <w:uiPriority w:val="99"/>
    <w:semiHidden/>
    <w:unhideWhenUsed/>
    <w:rsid w:val="00377DF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7D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2794">
      <w:bodyDiv w:val="1"/>
      <w:marLeft w:val="0"/>
      <w:marRight w:val="0"/>
      <w:marTop w:val="0"/>
      <w:marBottom w:val="0"/>
      <w:divBdr>
        <w:top w:val="none" w:sz="0" w:space="0" w:color="auto"/>
        <w:left w:val="none" w:sz="0" w:space="0" w:color="auto"/>
        <w:bottom w:val="none" w:sz="0" w:space="0" w:color="auto"/>
        <w:right w:val="none" w:sz="0" w:space="0" w:color="auto"/>
      </w:divBdr>
      <w:divsChild>
        <w:div w:id="1757480929">
          <w:marLeft w:val="0"/>
          <w:marRight w:val="0"/>
          <w:marTop w:val="0"/>
          <w:marBottom w:val="0"/>
          <w:divBdr>
            <w:top w:val="none" w:sz="0" w:space="0" w:color="auto"/>
            <w:left w:val="none" w:sz="0" w:space="0" w:color="auto"/>
            <w:bottom w:val="none" w:sz="0" w:space="0" w:color="auto"/>
            <w:right w:val="none" w:sz="0" w:space="0" w:color="auto"/>
          </w:divBdr>
          <w:divsChild>
            <w:div w:id="657996649">
              <w:marLeft w:val="0"/>
              <w:marRight w:val="0"/>
              <w:marTop w:val="0"/>
              <w:marBottom w:val="0"/>
              <w:divBdr>
                <w:top w:val="none" w:sz="0" w:space="0" w:color="auto"/>
                <w:left w:val="none" w:sz="0" w:space="0" w:color="auto"/>
                <w:bottom w:val="none" w:sz="0" w:space="0" w:color="auto"/>
                <w:right w:val="none" w:sz="0" w:space="0" w:color="auto"/>
              </w:divBdr>
            </w:div>
            <w:div w:id="1066957062">
              <w:marLeft w:val="0"/>
              <w:marRight w:val="0"/>
              <w:marTop w:val="0"/>
              <w:marBottom w:val="0"/>
              <w:divBdr>
                <w:top w:val="none" w:sz="0" w:space="0" w:color="auto"/>
                <w:left w:val="none" w:sz="0" w:space="0" w:color="auto"/>
                <w:bottom w:val="none" w:sz="0" w:space="0" w:color="auto"/>
                <w:right w:val="none" w:sz="0" w:space="0" w:color="auto"/>
              </w:divBdr>
            </w:div>
            <w:div w:id="2122870441">
              <w:marLeft w:val="0"/>
              <w:marRight w:val="0"/>
              <w:marTop w:val="0"/>
              <w:marBottom w:val="0"/>
              <w:divBdr>
                <w:top w:val="none" w:sz="0" w:space="0" w:color="auto"/>
                <w:left w:val="none" w:sz="0" w:space="0" w:color="auto"/>
                <w:bottom w:val="none" w:sz="0" w:space="0" w:color="auto"/>
                <w:right w:val="none" w:sz="0" w:space="0" w:color="auto"/>
              </w:divBdr>
            </w:div>
          </w:divsChild>
        </w:div>
        <w:div w:id="1133060810">
          <w:marLeft w:val="0"/>
          <w:marRight w:val="0"/>
          <w:marTop w:val="0"/>
          <w:marBottom w:val="0"/>
          <w:divBdr>
            <w:top w:val="none" w:sz="0" w:space="0" w:color="auto"/>
            <w:left w:val="none" w:sz="0" w:space="0" w:color="auto"/>
            <w:bottom w:val="none" w:sz="0" w:space="0" w:color="auto"/>
            <w:right w:val="none" w:sz="0" w:space="0" w:color="auto"/>
          </w:divBdr>
        </w:div>
        <w:div w:id="857541626">
          <w:marLeft w:val="0"/>
          <w:marRight w:val="0"/>
          <w:marTop w:val="0"/>
          <w:marBottom w:val="0"/>
          <w:divBdr>
            <w:top w:val="none" w:sz="0" w:space="0" w:color="auto"/>
            <w:left w:val="none" w:sz="0" w:space="0" w:color="auto"/>
            <w:bottom w:val="none" w:sz="0" w:space="0" w:color="auto"/>
            <w:right w:val="none" w:sz="0" w:space="0" w:color="auto"/>
          </w:divBdr>
        </w:div>
        <w:div w:id="1882861812">
          <w:marLeft w:val="0"/>
          <w:marRight w:val="0"/>
          <w:marTop w:val="0"/>
          <w:marBottom w:val="0"/>
          <w:divBdr>
            <w:top w:val="none" w:sz="0" w:space="0" w:color="auto"/>
            <w:left w:val="none" w:sz="0" w:space="0" w:color="auto"/>
            <w:bottom w:val="none" w:sz="0" w:space="0" w:color="auto"/>
            <w:right w:val="none" w:sz="0" w:space="0" w:color="auto"/>
          </w:divBdr>
          <w:divsChild>
            <w:div w:id="919755555">
              <w:marLeft w:val="0"/>
              <w:marRight w:val="0"/>
              <w:marTop w:val="0"/>
              <w:marBottom w:val="0"/>
              <w:divBdr>
                <w:top w:val="none" w:sz="0" w:space="0" w:color="auto"/>
                <w:left w:val="none" w:sz="0" w:space="0" w:color="auto"/>
                <w:bottom w:val="none" w:sz="0" w:space="0" w:color="auto"/>
                <w:right w:val="none" w:sz="0" w:space="0" w:color="auto"/>
              </w:divBdr>
              <w:divsChild>
                <w:div w:id="1067919494">
                  <w:marLeft w:val="0"/>
                  <w:marRight w:val="0"/>
                  <w:marTop w:val="0"/>
                  <w:marBottom w:val="0"/>
                  <w:divBdr>
                    <w:top w:val="none" w:sz="0" w:space="0" w:color="auto"/>
                    <w:left w:val="none" w:sz="0" w:space="0" w:color="auto"/>
                    <w:bottom w:val="none" w:sz="0" w:space="0" w:color="auto"/>
                    <w:right w:val="none" w:sz="0" w:space="0" w:color="auto"/>
                  </w:divBdr>
                  <w:divsChild>
                    <w:div w:id="730079206">
                      <w:marLeft w:val="0"/>
                      <w:marRight w:val="0"/>
                      <w:marTop w:val="0"/>
                      <w:marBottom w:val="0"/>
                      <w:divBdr>
                        <w:top w:val="none" w:sz="0" w:space="0" w:color="auto"/>
                        <w:left w:val="none" w:sz="0" w:space="0" w:color="auto"/>
                        <w:bottom w:val="none" w:sz="0" w:space="0" w:color="auto"/>
                        <w:right w:val="none" w:sz="0" w:space="0" w:color="auto"/>
                      </w:divBdr>
                    </w:div>
                  </w:divsChild>
                </w:div>
                <w:div w:id="1503547539">
                  <w:marLeft w:val="0"/>
                  <w:marRight w:val="0"/>
                  <w:marTop w:val="0"/>
                  <w:marBottom w:val="0"/>
                  <w:divBdr>
                    <w:top w:val="none" w:sz="0" w:space="0" w:color="auto"/>
                    <w:left w:val="none" w:sz="0" w:space="0" w:color="auto"/>
                    <w:bottom w:val="none" w:sz="0" w:space="0" w:color="auto"/>
                    <w:right w:val="none" w:sz="0" w:space="0" w:color="auto"/>
                  </w:divBdr>
                  <w:divsChild>
                    <w:div w:id="1631548800">
                      <w:marLeft w:val="0"/>
                      <w:marRight w:val="0"/>
                      <w:marTop w:val="0"/>
                      <w:marBottom w:val="0"/>
                      <w:divBdr>
                        <w:top w:val="none" w:sz="0" w:space="0" w:color="auto"/>
                        <w:left w:val="none" w:sz="0" w:space="0" w:color="auto"/>
                        <w:bottom w:val="none" w:sz="0" w:space="0" w:color="auto"/>
                        <w:right w:val="none" w:sz="0" w:space="0" w:color="auto"/>
                      </w:divBdr>
                    </w:div>
                    <w:div w:id="890071787">
                      <w:marLeft w:val="0"/>
                      <w:marRight w:val="0"/>
                      <w:marTop w:val="0"/>
                      <w:marBottom w:val="0"/>
                      <w:divBdr>
                        <w:top w:val="none" w:sz="0" w:space="0" w:color="auto"/>
                        <w:left w:val="none" w:sz="0" w:space="0" w:color="auto"/>
                        <w:bottom w:val="none" w:sz="0" w:space="0" w:color="auto"/>
                        <w:right w:val="none" w:sz="0" w:space="0" w:color="auto"/>
                      </w:divBdr>
                      <w:divsChild>
                        <w:div w:id="121461017">
                          <w:marLeft w:val="0"/>
                          <w:marRight w:val="0"/>
                          <w:marTop w:val="0"/>
                          <w:marBottom w:val="0"/>
                          <w:divBdr>
                            <w:top w:val="none" w:sz="0" w:space="0" w:color="auto"/>
                            <w:left w:val="none" w:sz="0" w:space="0" w:color="auto"/>
                            <w:bottom w:val="none" w:sz="0" w:space="0" w:color="auto"/>
                            <w:right w:val="none" w:sz="0" w:space="0" w:color="auto"/>
                          </w:divBdr>
                        </w:div>
                        <w:div w:id="1136214972">
                          <w:marLeft w:val="0"/>
                          <w:marRight w:val="0"/>
                          <w:marTop w:val="0"/>
                          <w:marBottom w:val="0"/>
                          <w:divBdr>
                            <w:top w:val="none" w:sz="0" w:space="0" w:color="auto"/>
                            <w:left w:val="none" w:sz="0" w:space="0" w:color="auto"/>
                            <w:bottom w:val="none" w:sz="0" w:space="0" w:color="auto"/>
                            <w:right w:val="none" w:sz="0" w:space="0" w:color="auto"/>
                          </w:divBdr>
                        </w:div>
                        <w:div w:id="806362776">
                          <w:marLeft w:val="0"/>
                          <w:marRight w:val="0"/>
                          <w:marTop w:val="0"/>
                          <w:marBottom w:val="0"/>
                          <w:divBdr>
                            <w:top w:val="none" w:sz="0" w:space="0" w:color="auto"/>
                            <w:left w:val="none" w:sz="0" w:space="0" w:color="auto"/>
                            <w:bottom w:val="none" w:sz="0" w:space="0" w:color="auto"/>
                            <w:right w:val="none" w:sz="0" w:space="0" w:color="auto"/>
                          </w:divBdr>
                        </w:div>
                        <w:div w:id="1841237742">
                          <w:marLeft w:val="0"/>
                          <w:marRight w:val="0"/>
                          <w:marTop w:val="0"/>
                          <w:marBottom w:val="0"/>
                          <w:divBdr>
                            <w:top w:val="none" w:sz="0" w:space="0" w:color="auto"/>
                            <w:left w:val="none" w:sz="0" w:space="0" w:color="auto"/>
                            <w:bottom w:val="none" w:sz="0" w:space="0" w:color="auto"/>
                            <w:right w:val="none" w:sz="0" w:space="0" w:color="auto"/>
                          </w:divBdr>
                        </w:div>
                        <w:div w:id="1533613203">
                          <w:marLeft w:val="0"/>
                          <w:marRight w:val="0"/>
                          <w:marTop w:val="0"/>
                          <w:marBottom w:val="0"/>
                          <w:divBdr>
                            <w:top w:val="none" w:sz="0" w:space="0" w:color="auto"/>
                            <w:left w:val="none" w:sz="0" w:space="0" w:color="auto"/>
                            <w:bottom w:val="none" w:sz="0" w:space="0" w:color="auto"/>
                            <w:right w:val="none" w:sz="0" w:space="0" w:color="auto"/>
                          </w:divBdr>
                        </w:div>
                        <w:div w:id="619729951">
                          <w:marLeft w:val="0"/>
                          <w:marRight w:val="0"/>
                          <w:marTop w:val="0"/>
                          <w:marBottom w:val="0"/>
                          <w:divBdr>
                            <w:top w:val="none" w:sz="0" w:space="0" w:color="auto"/>
                            <w:left w:val="none" w:sz="0" w:space="0" w:color="auto"/>
                            <w:bottom w:val="none" w:sz="0" w:space="0" w:color="auto"/>
                            <w:right w:val="none" w:sz="0" w:space="0" w:color="auto"/>
                          </w:divBdr>
                        </w:div>
                        <w:div w:id="1087920663">
                          <w:marLeft w:val="0"/>
                          <w:marRight w:val="0"/>
                          <w:marTop w:val="0"/>
                          <w:marBottom w:val="0"/>
                          <w:divBdr>
                            <w:top w:val="none" w:sz="0" w:space="0" w:color="auto"/>
                            <w:left w:val="none" w:sz="0" w:space="0" w:color="auto"/>
                            <w:bottom w:val="none" w:sz="0" w:space="0" w:color="auto"/>
                            <w:right w:val="none" w:sz="0" w:space="0" w:color="auto"/>
                          </w:divBdr>
                        </w:div>
                        <w:div w:id="1470052061">
                          <w:marLeft w:val="0"/>
                          <w:marRight w:val="0"/>
                          <w:marTop w:val="0"/>
                          <w:marBottom w:val="0"/>
                          <w:divBdr>
                            <w:top w:val="none" w:sz="0" w:space="0" w:color="auto"/>
                            <w:left w:val="none" w:sz="0" w:space="0" w:color="auto"/>
                            <w:bottom w:val="none" w:sz="0" w:space="0" w:color="auto"/>
                            <w:right w:val="none" w:sz="0" w:space="0" w:color="auto"/>
                          </w:divBdr>
                        </w:div>
                        <w:div w:id="8434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gadd.org/services-for-individuals/aging-disabled/senior-centers/woodford-county/" TargetMode="External"/><Relationship Id="rId13" Type="http://schemas.openxmlformats.org/officeDocument/2006/relationships/hyperlink" Target="https://www.meetmeinmidway.co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woodfordcountydetention.com/" TargetMode="External"/><Relationship Id="rId12" Type="http://schemas.openxmlformats.org/officeDocument/2006/relationships/hyperlink" Target="https://versailles.ky.gov/Pages/index.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lanning.woodfordcountyky.com/"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woodfordcountylibrary.com/" TargetMode="External"/><Relationship Id="rId11" Type="http://schemas.openxmlformats.org/officeDocument/2006/relationships/hyperlink" Target="http://www.qpublic.net/ky/woodford/" TargetMode="External"/><Relationship Id="rId5" Type="http://schemas.openxmlformats.org/officeDocument/2006/relationships/hyperlink" Target="https://vwcparksrec.com/" TargetMode="External"/><Relationship Id="rId15" Type="http://schemas.openxmlformats.org/officeDocument/2006/relationships/hyperlink" Target="https://woodfordcounty.ky.gov/services/Pages/jetreasurer.aspx" TargetMode="External"/><Relationship Id="rId10" Type="http://schemas.openxmlformats.org/officeDocument/2006/relationships/hyperlink" Target="https://woodfordcounty.ky.gov/Documents/Important%20announcement.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oodford.ca.uky.edu/" TargetMode="External"/><Relationship Id="rId14" Type="http://schemas.openxmlformats.org/officeDocument/2006/relationships/hyperlink" Target="http://jouetthou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778447B30324F87D82BED302EE73B" ma:contentTypeVersion="1" ma:contentTypeDescription="Create a new document." ma:contentTypeScope="" ma:versionID="0f6e6f1a3fac337721c27b54cb6c434f">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1AEB82-EE6E-4745-9245-830D680E2A66}"/>
</file>

<file path=customXml/itemProps2.xml><?xml version="1.0" encoding="utf-8"?>
<ds:datastoreItem xmlns:ds="http://schemas.openxmlformats.org/officeDocument/2006/customXml" ds:itemID="{25F66C4C-8BDD-4A58-8AC7-15072EDCD8A8}"/>
</file>

<file path=customXml/itemProps3.xml><?xml version="1.0" encoding="utf-8"?>
<ds:datastoreItem xmlns:ds="http://schemas.openxmlformats.org/officeDocument/2006/customXml" ds:itemID="{FD64415E-2C11-4DA0-8E65-FED0524154C8}"/>
</file>

<file path=docProps/app.xml><?xml version="1.0" encoding="utf-8"?>
<Properties xmlns="http://schemas.openxmlformats.org/officeDocument/2006/extended-properties" xmlns:vt="http://schemas.openxmlformats.org/officeDocument/2006/docPropsVTypes">
  <Template>Normal.dotm</Template>
  <TotalTime>7</TotalTime>
  <Pages>3</Pages>
  <Words>698</Words>
  <Characters>3981</Characters>
  <Application>Microsoft Office Word</Application>
  <DocSecurity>0</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Traugott</dc:creator>
  <cp:keywords/>
  <dc:description/>
  <cp:lastModifiedBy>Melody Traugott</cp:lastModifiedBy>
  <cp:revision>1</cp:revision>
  <dcterms:created xsi:type="dcterms:W3CDTF">2021-04-20T17:10:00Z</dcterms:created>
  <dcterms:modified xsi:type="dcterms:W3CDTF">2021-04-20T17:17:00Z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0x010100334778447B30324F87D82BED302EE73B</vt:lpwstr>
  </property>
</Properties>
</file>